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34" w:rsidRDefault="00180834" w:rsidP="00245895">
      <w:pPr>
        <w:pStyle w:val="a3"/>
        <w:spacing w:before="0" w:beforeAutospacing="0" w:after="0" w:afterAutospacing="0" w:line="245" w:lineRule="atLeast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95C1F31" wp14:editId="4E256ECB">
            <wp:simplePos x="0" y="0"/>
            <wp:positionH relativeFrom="margin">
              <wp:posOffset>-421005</wp:posOffset>
            </wp:positionH>
            <wp:positionV relativeFrom="margin">
              <wp:posOffset>-301625</wp:posOffset>
            </wp:positionV>
            <wp:extent cx="6614795" cy="9500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795" cy="9500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93A" w:rsidRPr="00245895" w:rsidRDefault="00A6293A" w:rsidP="00245895">
      <w:pPr>
        <w:pStyle w:val="a3"/>
        <w:spacing w:before="0" w:beforeAutospacing="0" w:after="0" w:afterAutospacing="0" w:line="245" w:lineRule="atLeast"/>
      </w:pPr>
      <w:bookmarkStart w:id="0" w:name="_GoBack"/>
      <w:bookmarkEnd w:id="0"/>
      <w:r w:rsidRPr="00245895">
        <w:lastRenderedPageBreak/>
        <w:t>• соответствие числа посадочных мест столовой установленным нормам;</w:t>
      </w:r>
      <w:r w:rsidRPr="00245895">
        <w:br/>
        <w:t>• обеспеченность технологическим оборудованием, техническое состояние которого соответствует установленным требованиям;</w:t>
      </w:r>
      <w:r w:rsidRPr="00245895">
        <w:br/>
        <w:t>• наличие пищеблока, подсобных помещений для хранения продуктов;</w:t>
      </w:r>
      <w:r w:rsidRPr="00245895">
        <w:br/>
        <w:t>• обеспеченность кухонной и столовой посудой, столовыми приборами в необходимом количестве и в соответствии с требованиями СанПиНа;</w:t>
      </w:r>
      <w:r w:rsidRPr="00245895">
        <w:br/>
        <w:t>• наличие вытяжного оборудования, его работоспособность;</w:t>
      </w:r>
      <w:r w:rsidRPr="00245895">
        <w:br/>
        <w:t>• соответствие иным требованиям действующих санитарных норм и правил в Российской Федерации.</w:t>
      </w:r>
      <w:r w:rsidRPr="00245895">
        <w:br/>
        <w:t>3.3. В пищеблоке постоянно должны находить</w:t>
      </w:r>
      <w:r w:rsidR="001D4670" w:rsidRPr="00245895">
        <w:t>ся:</w:t>
      </w:r>
      <w:r w:rsidRPr="00245895">
        <w:br/>
        <w:t>• журнал бракеража пищевых продуктов и продовольственного сырья;</w:t>
      </w:r>
      <w:r w:rsidRPr="00245895">
        <w:br/>
        <w:t>• журнал здоровья;</w:t>
      </w:r>
      <w:r w:rsidRPr="00245895">
        <w:br/>
        <w:t>• журнал проведения витаминизации третьих и сладких блюд;</w:t>
      </w:r>
      <w:r w:rsidRPr="00245895">
        <w:br/>
        <w:t>• журнал учета температурного режима холодильного оборудования;</w:t>
      </w:r>
      <w:r w:rsidRPr="00245895">
        <w:br/>
        <w:t>• ведомость контроля рациона питания ( формы учетной документации пищеблока – приложение №10 к СанПиН 2.4.5.2409-08);</w:t>
      </w:r>
      <w:r w:rsidRPr="00245895">
        <w:br/>
        <w:t>• копии примерного 10-дневного меню</w:t>
      </w:r>
      <w:r w:rsidRPr="00245895">
        <w:br/>
        <w:t>• ежедневные меню, технологические карты на приготовляемые блюда;</w:t>
      </w:r>
      <w:r w:rsidRPr="00245895">
        <w:br/>
        <w:t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</w:t>
      </w:r>
      <w:r w:rsidRPr="00245895">
        <w:br/>
        <w:t>• книга отзывов и предложений.</w:t>
      </w:r>
      <w:r w:rsidRPr="00245895">
        <w:br/>
        <w:t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обучающихся на бесплатной основе.</w:t>
      </w:r>
      <w:r w:rsidRPr="00245895">
        <w:br/>
        <w:t>3.5.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 , ведение консультационной и разъяснительной работы с родителями (законными представителями)обучающихся.</w:t>
      </w:r>
      <w:r w:rsidRPr="00245895">
        <w:br/>
        <w:t>3.6. Режим питания в школе определяется СанПиН 2.4.5.2409-08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№45 от 23.07.2008 года.</w:t>
      </w:r>
      <w:r w:rsidRPr="00245895">
        <w:br/>
        <w:t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 приложение №2 к СанПиН 2.4.5.2409-08).</w:t>
      </w:r>
      <w:r w:rsidRPr="00245895">
        <w:br/>
        <w:t>3.8. Примерное меню утверждается директором школы</w:t>
      </w:r>
      <w:r w:rsidRPr="00245895">
        <w:br/>
        <w:t>3.9. Обслуживание горячим питанием обучающихся осуществляется штатными сотрудниками школы 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  <w:r w:rsidRPr="00245895">
        <w:br/>
        <w:t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 заключается договор.</w:t>
      </w:r>
      <w:r w:rsidRPr="00245895">
        <w:br/>
        <w:t xml:space="preserve">3.11. На поставку продуктов питания договор заключается непосредственно школой. Поставщики должны иметь соответствующую материально- техническую базу, </w:t>
      </w:r>
      <w:r w:rsidRPr="00245895">
        <w:lastRenderedPageBreak/>
        <w:t>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</w:t>
      </w:r>
      <w:r w:rsidRPr="00245895">
        <w:br/>
        <w:t>3.12. Гигиенические показатели пищевой ценности продовольственного сырья и пищевых продуктов, используемых в питании обучающихся, должны соответствовать СанПиН 2.4.5.2409-08.</w:t>
      </w:r>
      <w:r w:rsidRPr="00245895">
        <w:br/>
        <w:t>3.13. Директор школы, завхоз являются ответственными лицами за организацию и полноту охвата обучающихся горячим питанием .</w:t>
      </w:r>
      <w:r w:rsidRPr="00245895">
        <w:br/>
        <w:t>3.14. Приказом директора школы из числа административных или педагогических работников назначается лицо, ответственное за организацию питания на текущий учебный год. Ответственный за организацию питания в образовательном учреждении осуществляет контроль за:</w:t>
      </w:r>
      <w:r w:rsidRPr="00245895">
        <w:br/>
        <w:t>- организацией работы классных руководителей с обучающимися класса и родителями по вопросу горячего питания в школе ;</w:t>
      </w:r>
      <w:r w:rsidRPr="00245895">
        <w:br/>
        <w:t>- посещением столовой обучающимися,</w:t>
      </w:r>
      <w:r w:rsidRPr="00245895">
        <w:br/>
        <w:t>- учетом количества фактически отпущенных завтраков и обедов;</w:t>
      </w:r>
      <w:r w:rsidRPr="00245895">
        <w:br/>
        <w:t>- санитарным состоянием пищеблока и обеденного зала.</w:t>
      </w:r>
      <w:r w:rsidRPr="00245895">
        <w:br/>
        <w:t>3.15. Ответственность за организацию питания классного коллектива в образовательном учреждении несет классный руководитель, который:</w:t>
      </w:r>
      <w:r w:rsidRPr="00245895">
        <w:br/>
        <w:t>- обеспечивает организованное посещение столовой обучающимися класса;</w:t>
      </w:r>
      <w:r w:rsidRPr="00245895">
        <w:br/>
        <w:t>- контролирует вопрос охвата обучающихся класса организованным горячим питанием ;</w:t>
      </w:r>
      <w:r w:rsidRPr="00245895">
        <w:br/>
        <w:t>- организует систематическую работу с родителями по вопросу необходимости горячего питания школьников;</w:t>
      </w:r>
      <w:r w:rsidRPr="00245895">
        <w:br/>
        <w:t>3.16. Для обучающихся организуется обязательное питание два раза в день.</w:t>
      </w:r>
      <w:r w:rsidRPr="00245895">
        <w:br/>
        <w:t>3.17. Контроль и учет денежных средств, выделяемых на организацию питания , осуществляет завхоз школы .</w:t>
      </w:r>
    </w:p>
    <w:p w:rsidR="00A6293A" w:rsidRPr="00245895" w:rsidRDefault="00A6293A" w:rsidP="00245895">
      <w:pPr>
        <w:pStyle w:val="a3"/>
        <w:spacing w:before="0" w:beforeAutospacing="0" w:after="0" w:afterAutospacing="0" w:line="245" w:lineRule="atLeast"/>
      </w:pPr>
      <w:r w:rsidRPr="00245895">
        <w:rPr>
          <w:b/>
          <w:bCs/>
        </w:rPr>
        <w:t>4. Порядок организации питания обучающихся в школе .</w:t>
      </w:r>
      <w:r w:rsidRPr="00245895">
        <w:rPr>
          <w:b/>
          <w:bCs/>
        </w:rPr>
        <w:br/>
      </w:r>
      <w:r w:rsidRPr="00245895">
        <w:t>4.1. Питание в общеобразовательном учреждении органи</w:t>
      </w:r>
      <w:r w:rsidR="001D4670" w:rsidRPr="00245895">
        <w:t>зуется за счет средств бюджета</w:t>
      </w:r>
      <w:r w:rsidRPr="00245895">
        <w:br/>
        <w:t>4.2. Ежед</w:t>
      </w:r>
      <w:r w:rsidR="001D4670" w:rsidRPr="00245895">
        <w:t>невные меню</w:t>
      </w:r>
      <w:r w:rsidRPr="00245895">
        <w:t xml:space="preserve"> с указанием сведений об объемах блюд и наименований кулинарных изделий вывешиваются в обеденном зале.</w:t>
      </w:r>
      <w:r w:rsidRPr="00245895">
        <w:br/>
        <w:t>4.3. Столовая школы осуществляет производственную деятельность в режиме односме</w:t>
      </w:r>
      <w:r w:rsidR="001D4670" w:rsidRPr="00245895">
        <w:t>нной работы школы и пятидневной</w:t>
      </w:r>
      <w:r w:rsidRPr="00245895">
        <w:t xml:space="preserve"> учебной недели.</w:t>
      </w:r>
      <w:r w:rsidRPr="00245895">
        <w:br/>
        <w:t>4.4.</w:t>
      </w:r>
      <w:r w:rsidR="00541CB8" w:rsidRPr="00245895">
        <w:t xml:space="preserve"> Для обучающихся школы предусматривается организация двухразового горячего питания (завтрак и обед). </w:t>
      </w:r>
      <w:r w:rsidRPr="00245895">
        <w:t xml:space="preserve"> Отпуск горячего питания обучающимся организуется по классам на</w:t>
      </w:r>
      <w:r w:rsidR="001D4670" w:rsidRPr="00245895">
        <w:t xml:space="preserve"> переменах продолжительностью 15</w:t>
      </w:r>
      <w:r w:rsidRPr="00245895">
        <w:t xml:space="preserve"> минут на завтрак и 30 минут на обед, в соответствии с режимом учебных занятий. В школе режим предоставления питания обучающихся утверждается приказом директора школы ежегодно.</w:t>
      </w:r>
      <w:r w:rsidRPr="00245895">
        <w:br/>
        <w:t>4.5. Ответственный дежурный</w:t>
      </w:r>
      <w:r w:rsidR="001D4670" w:rsidRPr="00245895">
        <w:t xml:space="preserve"> учитель </w:t>
      </w:r>
      <w:r w:rsidRPr="00245895">
        <w:t xml:space="preserve"> по школе обеспечивает сопровождение обучающихся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 , контролируют личную гигиену обучающихся перед едой.</w:t>
      </w:r>
      <w:r w:rsidRPr="00245895">
        <w:br/>
        <w:t>4.6. Организация обслуживания обучающихся горячим питанием осуществляется путем предварительного накрытия столов.</w:t>
      </w:r>
      <w:r w:rsidRPr="00245895">
        <w:br/>
        <w:t xml:space="preserve">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</w:t>
      </w:r>
      <w:proofErr w:type="spellStart"/>
      <w:r w:rsidRPr="00245895">
        <w:t>бракеражная</w:t>
      </w:r>
      <w:proofErr w:type="spellEnd"/>
      <w:r w:rsidRPr="00245895">
        <w:t xml:space="preserve"> комиссия в составе: ответственного за организацию питания, повара, завхоза школы, медицинской сестры (по согласованию). Состав комиссии на текущий учебный год утверждается приказом директора школы. Результаты проверок заносятся в </w:t>
      </w:r>
      <w:proofErr w:type="spellStart"/>
      <w:r w:rsidRPr="00245895">
        <w:t>бракеражные</w:t>
      </w:r>
      <w:proofErr w:type="spellEnd"/>
      <w:r w:rsidRPr="00245895">
        <w:t xml:space="preserve"> журналы (журнал бракеража пищевых продуктов и продовольственного сырья, журнал бракеража готовой кулинарной продукции).</w:t>
      </w:r>
      <w:r w:rsidRPr="00245895">
        <w:br/>
        <w:t xml:space="preserve">4.8. Ответственный за организацию питания в образовательном учреждении осуществляет </w:t>
      </w:r>
      <w:r w:rsidRPr="00245895">
        <w:lastRenderedPageBreak/>
        <w:t>контроль за:</w:t>
      </w:r>
      <w:r w:rsidRPr="00245895">
        <w:br/>
        <w:t>- организацией работы классных руководителей с обучающимися класса и родителями по вопросу горячего питания в школе ;</w:t>
      </w:r>
      <w:r w:rsidRPr="00245895">
        <w:br/>
        <w:t>- посещением столовой обучающимися,</w:t>
      </w:r>
      <w:r w:rsidRPr="00245895">
        <w:br/>
        <w:t>- учетом количества фактически отпущенных завтраков и обедов;</w:t>
      </w:r>
      <w:r w:rsidRPr="00245895">
        <w:br/>
        <w:t>- санитарным состоянием пищеблока и обеденного зала.</w:t>
      </w:r>
      <w:r w:rsidRPr="00245895">
        <w:br/>
        <w:t>- проверяет ассортимент поступающих продуктов питания , меню,</w:t>
      </w:r>
      <w:r w:rsidRPr="00245895">
        <w:br/>
        <w:t>- своевременно совместно с завхозом школы ведет учёт отсутствующих обучающихся, получающих бесплатное питание ,</w:t>
      </w:r>
      <w:r w:rsidRPr="00245895">
        <w:br/>
        <w:t>- осуществляет контроль соблюдения графика отпуска питания обучающимся, предварительного накрытия (сервировки) столов;</w:t>
      </w:r>
      <w:r w:rsidRPr="00245895">
        <w:br/>
        <w:t>- принимает меры по обеспечению соблюдения санитарно- гигиенического режима.</w:t>
      </w:r>
      <w:r w:rsidRPr="00245895">
        <w:br/>
        <w:t>4.9. Ответственность за нецелевое использование бюджетных средств несет дирек</w:t>
      </w:r>
      <w:r w:rsidR="00541CB8" w:rsidRPr="00245895">
        <w:t>тор школы</w:t>
      </w:r>
      <w:r w:rsidRPr="00245895">
        <w:t>, завхоз в соответствии с действующим законодательством.</w:t>
      </w:r>
    </w:p>
    <w:p w:rsidR="003F2561" w:rsidRPr="00245895" w:rsidRDefault="003F2561" w:rsidP="00245895">
      <w:pPr>
        <w:pStyle w:val="a3"/>
        <w:spacing w:before="0" w:beforeAutospacing="0" w:after="0" w:afterAutospacing="0" w:line="245" w:lineRule="atLeast"/>
        <w:rPr>
          <w:b/>
          <w:bCs/>
        </w:rPr>
      </w:pP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45895">
        <w:rPr>
          <w:rFonts w:ascii="Times New Roman" w:hAnsi="Times New Roman" w:cs="Times New Roman"/>
          <w:b/>
          <w:bCs/>
          <w:sz w:val="24"/>
          <w:szCs w:val="24"/>
        </w:rPr>
        <w:t xml:space="preserve">6. Обязанности участников процесса организации питания 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895">
        <w:rPr>
          <w:rFonts w:ascii="Times New Roman" w:hAnsi="Times New Roman" w:cs="Times New Roman"/>
          <w:b/>
          <w:bCs/>
          <w:sz w:val="24"/>
          <w:szCs w:val="24"/>
        </w:rPr>
        <w:t>5.1. Директор школы: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ежегодно в начале учебного года издает приказ о предоставлении горячего питания обучающимся;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обеспечивает принятие локальных актов, предусмотренных настоящим Положением;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назначает из числа работников школы ответственных за организацию питания и закрепляет их обязанности в должностных инструкциях;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895">
        <w:rPr>
          <w:rFonts w:ascii="Times New Roman" w:hAnsi="Times New Roman" w:cs="Times New Roman"/>
          <w:b/>
          <w:bCs/>
          <w:sz w:val="24"/>
          <w:szCs w:val="24"/>
        </w:rPr>
        <w:t>5.2. Ответственный за питание: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контролирует деятельность классных руководителей, поставщиков продуктов питания и работников пищеблока;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формирует сводный список обучающихся для предоставления горячего питания;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обучающимися обедов по классам;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формирует список и ведет учет детей и</w:t>
      </w:r>
      <w:r w:rsidRPr="00245895">
        <w:rPr>
          <w:rFonts w:ascii="Times New Roman" w:hAnsi="Times New Roman" w:cs="Times New Roman"/>
          <w:sz w:val="24"/>
          <w:szCs w:val="24"/>
        </w:rPr>
        <w:t>з малоимущих семей и детей, находящихся в иной трудной жизненной ситуации;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координирует работу в школе по формированию культуры питания;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осуществляет мониторинг удовлетворенности качеством питания;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вносит предложения по улучшению организации горячего питания.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895">
        <w:rPr>
          <w:rFonts w:ascii="Times New Roman" w:hAnsi="Times New Roman" w:cs="Times New Roman"/>
          <w:b/>
          <w:bCs/>
          <w:sz w:val="24"/>
          <w:szCs w:val="24"/>
        </w:rPr>
        <w:t>5.</w:t>
      </w:r>
      <w:proofErr w:type="gramStart"/>
      <w:r w:rsidRPr="00245895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45895">
        <w:rPr>
          <w:rFonts w:ascii="Times New Roman" w:hAnsi="Times New Roman" w:cs="Times New Roman"/>
          <w:b/>
          <w:sz w:val="24"/>
          <w:szCs w:val="24"/>
        </w:rPr>
        <w:t>Завхоз</w:t>
      </w:r>
      <w:proofErr w:type="gramEnd"/>
      <w:r w:rsidRPr="002458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95">
        <w:rPr>
          <w:rFonts w:ascii="Times New Roman" w:hAnsi="Times New Roman" w:cs="Times New Roman"/>
          <w:sz w:val="24"/>
          <w:szCs w:val="24"/>
        </w:rPr>
        <w:t xml:space="preserve">– обеспечивает своевременную организацию ремонта технологического, механического и холодильного оборудования; 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95">
        <w:rPr>
          <w:rFonts w:ascii="Times New Roman" w:hAnsi="Times New Roman" w:cs="Times New Roman"/>
          <w:sz w:val="24"/>
          <w:szCs w:val="24"/>
        </w:rPr>
        <w:t>– снабжает столовую достаточным количеством посуды, специальной одежды, санитарно-гигиеническими средствами, уборочным инвентарем.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895">
        <w:rPr>
          <w:rFonts w:ascii="Times New Roman" w:hAnsi="Times New Roman" w:cs="Times New Roman"/>
          <w:b/>
          <w:bCs/>
          <w:sz w:val="24"/>
          <w:szCs w:val="24"/>
        </w:rPr>
        <w:t>5.4. Повар и работники пищеблока: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выполняют обязанности в рамках должностной инструкции;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45895">
        <w:rPr>
          <w:rFonts w:ascii="Times New Roman" w:hAnsi="Times New Roman" w:cs="Times New Roman"/>
          <w:sz w:val="24"/>
          <w:szCs w:val="24"/>
        </w:rPr>
        <w:t>вправе вносить предложения по улучшению организации питания.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895">
        <w:rPr>
          <w:rFonts w:ascii="Times New Roman" w:hAnsi="Times New Roman" w:cs="Times New Roman"/>
          <w:b/>
          <w:bCs/>
          <w:sz w:val="24"/>
          <w:szCs w:val="24"/>
        </w:rPr>
        <w:lastRenderedPageBreak/>
        <w:t>5.5. Классные руководители: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ежедневно представляют в столовую школы заявку для организации горячего питания на количество обучающихся на следующий учебный день;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 xml:space="preserve">– ежедневно не позднее чем за 1 час до предоставления обеда уточняют представленную </w:t>
      </w:r>
      <w:proofErr w:type="gramStart"/>
      <w:r w:rsidRPr="00245895">
        <w:rPr>
          <w:rFonts w:ascii="Times New Roman" w:hAnsi="Times New Roman" w:cs="Times New Roman"/>
          <w:bCs/>
          <w:sz w:val="24"/>
          <w:szCs w:val="24"/>
        </w:rPr>
        <w:t>накануне заявку</w:t>
      </w:r>
      <w:proofErr w:type="gramEnd"/>
      <w:r w:rsidRPr="00245895">
        <w:rPr>
          <w:rFonts w:ascii="Times New Roman" w:hAnsi="Times New Roman" w:cs="Times New Roman"/>
          <w:bCs/>
          <w:sz w:val="24"/>
          <w:szCs w:val="24"/>
        </w:rPr>
        <w:t>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ведут ежедневный табель учета полученных обучающимися обедов;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–один раз в месяц предоставляют ответственному за организацию горячего питания в школе данные о количестве фактически полученных обучающимися обедов;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осуществляют в части своей компетенции мониторинг организации горячего питания;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выносят на обсуждение на заседаниях совета родителей, педагогического совета, совещаниях при директоре предложения по улучшению горячего питания.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5895">
        <w:rPr>
          <w:rFonts w:ascii="Times New Roman" w:hAnsi="Times New Roman" w:cs="Times New Roman"/>
          <w:b/>
          <w:bCs/>
          <w:sz w:val="24"/>
          <w:szCs w:val="24"/>
        </w:rPr>
        <w:t>5.6. Родители (законные представители) обучающихся: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 xml:space="preserve">– представляют подтверждающие документы в случае, если ребенок относится </w:t>
      </w:r>
      <w:r w:rsidRPr="00245895">
        <w:rPr>
          <w:rFonts w:ascii="Times New Roman" w:hAnsi="Times New Roman" w:cs="Times New Roman"/>
          <w:sz w:val="24"/>
          <w:szCs w:val="24"/>
        </w:rPr>
        <w:t>к льготной категории детей;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ведут разъяснительную работу со своими детьми по привитию им навыков здорового образа жизни и правильного питания;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вносят предложения по улучшению организации горячего питания в школе;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– вправе знакомиться с примерным и ежедневным меню.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F2561" w:rsidRPr="00245895" w:rsidRDefault="003F2561" w:rsidP="00245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895">
        <w:rPr>
          <w:rFonts w:ascii="Times New Roman" w:hAnsi="Times New Roman" w:cs="Times New Roman"/>
          <w:b/>
          <w:sz w:val="24"/>
          <w:szCs w:val="24"/>
        </w:rPr>
        <w:t>6. Контроль за организацией питания</w:t>
      </w:r>
    </w:p>
    <w:p w:rsidR="003F2561" w:rsidRPr="00245895" w:rsidRDefault="003F2561" w:rsidP="002458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sz w:val="24"/>
          <w:szCs w:val="24"/>
        </w:rPr>
        <w:t xml:space="preserve">6.1. </w:t>
      </w:r>
      <w:r w:rsidRPr="00245895">
        <w:rPr>
          <w:rFonts w:ascii="Times New Roman" w:hAnsi="Times New Roman" w:cs="Times New Roman"/>
          <w:bCs/>
          <w:sz w:val="24"/>
          <w:szCs w:val="24"/>
        </w:rPr>
        <w:t xml:space="preserve">Текущий контроль за организацией питания осуществляют ответственные работники школы 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 xml:space="preserve">6.2. Проверку качества готовой кулинарной продукции осуществляет </w:t>
      </w:r>
      <w:proofErr w:type="spellStart"/>
      <w:r w:rsidRPr="00245895">
        <w:rPr>
          <w:rFonts w:ascii="Times New Roman" w:hAnsi="Times New Roman" w:cs="Times New Roman"/>
          <w:bCs/>
          <w:sz w:val="24"/>
          <w:szCs w:val="24"/>
        </w:rPr>
        <w:t>бракеражная</w:t>
      </w:r>
      <w:proofErr w:type="spellEnd"/>
      <w:r w:rsidRPr="00245895">
        <w:rPr>
          <w:rFonts w:ascii="Times New Roman" w:hAnsi="Times New Roman" w:cs="Times New Roman"/>
          <w:bCs/>
          <w:sz w:val="24"/>
          <w:szCs w:val="24"/>
        </w:rPr>
        <w:t xml:space="preserve"> комиссия. Состав комиссии утверждается приказом директора школы.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45895">
        <w:rPr>
          <w:rFonts w:ascii="Times New Roman" w:hAnsi="Times New Roman" w:cs="Times New Roman"/>
          <w:bCs/>
          <w:sz w:val="24"/>
          <w:szCs w:val="24"/>
        </w:rPr>
        <w:t>6.3. Контроль за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3F2561" w:rsidRPr="00245895" w:rsidRDefault="003F2561" w:rsidP="0024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561" w:rsidRPr="00245895" w:rsidRDefault="003F2561" w:rsidP="00245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5895">
        <w:rPr>
          <w:rFonts w:ascii="Times New Roman" w:hAnsi="Times New Roman" w:cs="Times New Roman"/>
          <w:b/>
          <w:sz w:val="24"/>
          <w:szCs w:val="24"/>
        </w:rPr>
        <w:t>7. Ответственность</w:t>
      </w:r>
    </w:p>
    <w:p w:rsidR="003F2561" w:rsidRPr="00245895" w:rsidRDefault="003F2561" w:rsidP="0024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95">
        <w:rPr>
          <w:rFonts w:ascii="Times New Roman" w:hAnsi="Times New Roman" w:cs="Times New Roman"/>
          <w:sz w:val="24"/>
          <w:szCs w:val="24"/>
        </w:rPr>
        <w:t>7.1.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</w:p>
    <w:p w:rsidR="003F2561" w:rsidRPr="00245895" w:rsidRDefault="003F2561" w:rsidP="00245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7.2. </w:t>
      </w:r>
      <w:r w:rsidRPr="00245895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245895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895">
        <w:rPr>
          <w:rFonts w:ascii="Times New Roman" w:hAnsi="Times New Roman" w:cs="Times New Roman"/>
          <w:sz w:val="24"/>
          <w:szCs w:val="24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245895" w:rsidRPr="00245895" w:rsidRDefault="003F2561" w:rsidP="0024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7.3. Лица, виновные в нарушении требований организации питания,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A6293A" w:rsidRPr="00245895" w:rsidRDefault="005C6BB7" w:rsidP="002458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895">
        <w:rPr>
          <w:rFonts w:ascii="Times New Roman" w:eastAsia="Times New Roman" w:hAnsi="Times New Roman" w:cs="Times New Roman"/>
          <w:sz w:val="24"/>
          <w:szCs w:val="24"/>
        </w:rPr>
        <w:t xml:space="preserve"> С положением ознакомлены:</w:t>
      </w:r>
      <w:r w:rsidR="00A6293A" w:rsidRPr="0024589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293A" w:rsidRPr="00245895" w:rsidRDefault="00A6293A" w:rsidP="0024589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DB65B2" w:rsidRPr="00245895" w:rsidRDefault="00DB65B2" w:rsidP="00245895">
      <w:pPr>
        <w:rPr>
          <w:sz w:val="24"/>
          <w:szCs w:val="24"/>
        </w:rPr>
      </w:pPr>
    </w:p>
    <w:sectPr w:rsidR="00DB65B2" w:rsidRPr="00245895" w:rsidSect="0037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D17"/>
    <w:rsid w:val="000E5A0F"/>
    <w:rsid w:val="00180834"/>
    <w:rsid w:val="001D4670"/>
    <w:rsid w:val="00245895"/>
    <w:rsid w:val="00370756"/>
    <w:rsid w:val="003A24BF"/>
    <w:rsid w:val="003F2561"/>
    <w:rsid w:val="00541CB8"/>
    <w:rsid w:val="00552E64"/>
    <w:rsid w:val="005C6BB7"/>
    <w:rsid w:val="00845A6C"/>
    <w:rsid w:val="00A6293A"/>
    <w:rsid w:val="00A9488F"/>
    <w:rsid w:val="00B13CFD"/>
    <w:rsid w:val="00B314E1"/>
    <w:rsid w:val="00C444FE"/>
    <w:rsid w:val="00DB65B2"/>
    <w:rsid w:val="00E0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C09A1"/>
  <w15:docId w15:val="{3D6E8C20-1E93-4415-9BB3-7663E827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1858">
              <w:marLeft w:val="0"/>
              <w:marRight w:val="13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1858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Лис</cp:lastModifiedBy>
  <cp:revision>11</cp:revision>
  <dcterms:created xsi:type="dcterms:W3CDTF">2020-08-29T18:26:00Z</dcterms:created>
  <dcterms:modified xsi:type="dcterms:W3CDTF">2020-09-01T09:18:00Z</dcterms:modified>
</cp:coreProperties>
</file>